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E0" w:rsidRPr="00A54A9D" w:rsidRDefault="00A54A9D" w:rsidP="00A54A9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A9D">
        <w:rPr>
          <w:rFonts w:ascii="Times New Roman" w:hAnsi="Times New Roman" w:cs="Times New Roman"/>
          <w:sz w:val="24"/>
          <w:szCs w:val="24"/>
        </w:rPr>
        <w:t>Yogyakarta, April 22</w:t>
      </w:r>
      <w:r w:rsidR="007054FB" w:rsidRPr="00A54A9D">
        <w:rPr>
          <w:rFonts w:ascii="Times New Roman" w:hAnsi="Times New Roman" w:cs="Times New Roman"/>
          <w:sz w:val="24"/>
          <w:szCs w:val="24"/>
        </w:rPr>
        <w:t xml:space="preserve">, </w:t>
      </w:r>
      <w:r w:rsidR="005335E0" w:rsidRPr="00A54A9D">
        <w:rPr>
          <w:rFonts w:ascii="Times New Roman" w:hAnsi="Times New Roman" w:cs="Times New Roman"/>
          <w:sz w:val="24"/>
          <w:szCs w:val="24"/>
        </w:rPr>
        <w:t>2019</w:t>
      </w:r>
    </w:p>
    <w:p w:rsidR="005335E0" w:rsidRPr="00A54A9D" w:rsidRDefault="005335E0" w:rsidP="00A54A9D">
      <w:pPr>
        <w:spacing w:line="276" w:lineRule="auto"/>
        <w:jc w:val="both"/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</w:p>
    <w:p w:rsidR="00B21CE8" w:rsidRPr="00A54A9D" w:rsidRDefault="00B21CE8" w:rsidP="00A54A9D">
      <w:pPr>
        <w:spacing w:line="240" w:lineRule="auto"/>
        <w:contextualSpacing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A54A9D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Dr. </w:t>
      </w:r>
      <w:proofErr w:type="spellStart"/>
      <w:r w:rsidRPr="00A54A9D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Dewi</w:t>
      </w:r>
      <w:proofErr w:type="spellEnd"/>
      <w:r w:rsidRPr="00A54A9D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54A9D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Muliaty</w:t>
      </w:r>
      <w:proofErr w:type="spellEnd"/>
      <w:r w:rsidRPr="00A54A9D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A54A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Prodia</w:t>
      </w:r>
      <w:proofErr w:type="spellEnd"/>
      <w:r w:rsidRPr="00A54A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Clinical Laboratory, Indonesia)</w:t>
      </w:r>
    </w:p>
    <w:p w:rsidR="00B21CE8" w:rsidRPr="00A54A9D" w:rsidRDefault="00B21CE8" w:rsidP="00A54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A9D">
        <w:rPr>
          <w:rFonts w:ascii="Times New Roman" w:hAnsi="Times New Roman" w:cs="Times New Roman"/>
          <w:sz w:val="24"/>
          <w:szCs w:val="24"/>
        </w:rPr>
        <w:t>Editor-in-Chief</w:t>
      </w:r>
    </w:p>
    <w:p w:rsidR="00B21CE8" w:rsidRPr="00A54A9D" w:rsidRDefault="00B21CE8" w:rsidP="00A54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A9D">
        <w:rPr>
          <w:rFonts w:ascii="Times New Roman" w:hAnsi="Times New Roman" w:cs="Times New Roman"/>
          <w:sz w:val="24"/>
          <w:szCs w:val="24"/>
        </w:rPr>
        <w:t>Indonesian Biomedical Journal</w:t>
      </w:r>
    </w:p>
    <w:p w:rsidR="00B21CE8" w:rsidRPr="00A54A9D" w:rsidRDefault="00B21CE8" w:rsidP="00A54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CE8" w:rsidRPr="00A54A9D" w:rsidRDefault="00B21CE8" w:rsidP="00A54A9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4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Pr="00A54A9D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Dr. </w:t>
      </w:r>
      <w:proofErr w:type="spellStart"/>
      <w:r w:rsidRPr="00A54A9D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Dewi</w:t>
      </w:r>
      <w:proofErr w:type="spellEnd"/>
      <w:r w:rsidRPr="00A54A9D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54A9D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Muliaty</w:t>
      </w:r>
      <w:proofErr w:type="spellEnd"/>
      <w:r w:rsidRPr="00A54A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AF6E5E" w:rsidRPr="00A54A9D" w:rsidRDefault="00AF6E5E" w:rsidP="00A54A9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CE8" w:rsidRPr="00A54A9D" w:rsidRDefault="006C541F" w:rsidP="00A54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A54A9D">
        <w:rPr>
          <w:rFonts w:ascii="Times New Roman" w:hAnsi="Times New Roman" w:cs="Times New Roman"/>
          <w:sz w:val="24"/>
          <w:szCs w:val="24"/>
        </w:rPr>
        <w:t xml:space="preserve">Herewith, </w:t>
      </w:r>
      <w:r w:rsidR="00B21CE8" w:rsidRPr="00A54A9D">
        <w:rPr>
          <w:rFonts w:ascii="Times New Roman" w:hAnsi="Times New Roman" w:cs="Times New Roman"/>
          <w:sz w:val="24"/>
          <w:szCs w:val="24"/>
        </w:rPr>
        <w:t>I submit an original research article with title “</w:t>
      </w:r>
      <w:r w:rsidR="00B21CE8" w:rsidRPr="00A54A9D">
        <w:rPr>
          <w:rStyle w:val="tlid-translation"/>
          <w:rFonts w:ascii="Times New Roman" w:hAnsi="Times New Roman" w:cs="Times New Roman"/>
          <w:sz w:val="24"/>
          <w:szCs w:val="24"/>
        </w:rPr>
        <w:t>Identification of differently expressed circulating miRNA in a comparison between young and old group</w:t>
      </w:r>
      <w:r w:rsidR="007054FB" w:rsidRPr="00A54A9D">
        <w:rPr>
          <w:rStyle w:val="tlid-translation"/>
          <w:rFonts w:ascii="Times New Roman" w:hAnsi="Times New Roman" w:cs="Times New Roman"/>
          <w:sz w:val="24"/>
          <w:szCs w:val="24"/>
        </w:rPr>
        <w:t>s</w:t>
      </w:r>
      <w:r w:rsidR="00B21CE8" w:rsidRPr="00A54A9D">
        <w:rPr>
          <w:rStyle w:val="tlid-translation"/>
          <w:rFonts w:ascii="Times New Roman" w:hAnsi="Times New Roman" w:cs="Times New Roman"/>
          <w:sz w:val="24"/>
          <w:szCs w:val="24"/>
        </w:rPr>
        <w:t xml:space="preserve"> in Indonesia </w:t>
      </w:r>
      <w:r w:rsidR="007054FB" w:rsidRPr="00A54A9D">
        <w:rPr>
          <w:rStyle w:val="tlid-translation"/>
          <w:rFonts w:ascii="Times New Roman" w:hAnsi="Times New Roman" w:cs="Times New Roman"/>
          <w:sz w:val="24"/>
          <w:szCs w:val="24"/>
        </w:rPr>
        <w:t>population</w:t>
      </w:r>
      <w:r w:rsidR="00B21CE8" w:rsidRPr="00A54A9D">
        <w:rPr>
          <w:rStyle w:val="tlid-translation"/>
          <w:rFonts w:ascii="Times New Roman" w:hAnsi="Times New Roman" w:cs="Times New Roman"/>
          <w:sz w:val="24"/>
          <w:szCs w:val="24"/>
        </w:rPr>
        <w:t xml:space="preserve">: </w:t>
      </w:r>
      <w:r w:rsidR="00B21CE8" w:rsidRPr="00A54A9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study of c-miRNA as </w:t>
      </w:r>
      <w:r w:rsidRPr="00A54A9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="00B21CE8" w:rsidRPr="00A54A9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biomarker of aging” </w:t>
      </w:r>
      <w:r w:rsidR="00B21CE8" w:rsidRPr="00A54A9D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B21CE8" w:rsidRPr="00A54A9D">
        <w:rPr>
          <w:rFonts w:ascii="Times New Roman" w:hAnsi="Times New Roman" w:cs="Times New Roman"/>
          <w:sz w:val="24"/>
          <w:szCs w:val="24"/>
        </w:rPr>
        <w:t xml:space="preserve">consideration of publication in </w:t>
      </w:r>
      <w:r w:rsidRPr="00A54A9D">
        <w:rPr>
          <w:rFonts w:ascii="Times New Roman" w:hAnsi="Times New Roman" w:cs="Times New Roman"/>
          <w:sz w:val="24"/>
          <w:szCs w:val="24"/>
        </w:rPr>
        <w:t xml:space="preserve">the </w:t>
      </w:r>
      <w:r w:rsidR="00B21CE8" w:rsidRPr="00A54A9D">
        <w:rPr>
          <w:rFonts w:ascii="Times New Roman" w:hAnsi="Times New Roman" w:cs="Times New Roman"/>
          <w:sz w:val="24"/>
          <w:szCs w:val="24"/>
        </w:rPr>
        <w:t>Indonesian Biome</w:t>
      </w:r>
      <w:r w:rsidR="007054FB" w:rsidRPr="00A54A9D">
        <w:rPr>
          <w:rFonts w:ascii="Times New Roman" w:hAnsi="Times New Roman" w:cs="Times New Roman"/>
          <w:sz w:val="24"/>
          <w:szCs w:val="24"/>
        </w:rPr>
        <w:t>dical Journal. This manuscript wa</w:t>
      </w:r>
      <w:r w:rsidR="00B21CE8" w:rsidRPr="00A54A9D">
        <w:rPr>
          <w:rFonts w:ascii="Times New Roman" w:hAnsi="Times New Roman" w:cs="Times New Roman"/>
          <w:sz w:val="24"/>
          <w:szCs w:val="24"/>
        </w:rPr>
        <w:t>s</w:t>
      </w:r>
      <w:r w:rsidR="007054FB" w:rsidRPr="00A54A9D">
        <w:rPr>
          <w:rFonts w:ascii="Times New Roman" w:hAnsi="Times New Roman" w:cs="Times New Roman"/>
          <w:sz w:val="24"/>
          <w:szCs w:val="24"/>
        </w:rPr>
        <w:t xml:space="preserve"> written by Ana Lucia </w:t>
      </w:r>
      <w:proofErr w:type="spellStart"/>
      <w:r w:rsidR="007054FB" w:rsidRPr="00A54A9D">
        <w:rPr>
          <w:rFonts w:ascii="Times New Roman" w:hAnsi="Times New Roman" w:cs="Times New Roman"/>
          <w:sz w:val="24"/>
          <w:szCs w:val="24"/>
        </w:rPr>
        <w:t>Ekowati</w:t>
      </w:r>
      <w:proofErr w:type="spellEnd"/>
      <w:r w:rsidR="00B21CE8" w:rsidRPr="00A54A9D">
        <w:rPr>
          <w:rFonts w:ascii="Times New Roman" w:hAnsi="Times New Roman" w:cs="Times New Roman"/>
          <w:sz w:val="24"/>
          <w:szCs w:val="24"/>
        </w:rPr>
        <w:t xml:space="preserve">, Zacharias Aloysius </w:t>
      </w:r>
      <w:proofErr w:type="spellStart"/>
      <w:proofErr w:type="gramStart"/>
      <w:r w:rsidR="00B21CE8" w:rsidRPr="00A54A9D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="00B21CE8" w:rsidRPr="00A5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E8" w:rsidRPr="00A54A9D"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 w:rsidR="00B21CE8" w:rsidRPr="00A54A9D"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 w:rsidR="00B21CE8" w:rsidRPr="00A54A9D">
        <w:rPr>
          <w:rFonts w:ascii="Times New Roman" w:hAnsi="Times New Roman" w:cs="Times New Roman"/>
          <w:sz w:val="24"/>
          <w:szCs w:val="24"/>
        </w:rPr>
        <w:t>Ar</w:t>
      </w:r>
      <w:r w:rsidR="00F33816">
        <w:rPr>
          <w:rFonts w:ascii="Times New Roman" w:hAnsi="Times New Roman" w:cs="Times New Roman"/>
          <w:sz w:val="24"/>
          <w:szCs w:val="24"/>
        </w:rPr>
        <w:t>dian</w:t>
      </w:r>
      <w:proofErr w:type="spellEnd"/>
      <w:r w:rsidR="00F33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16">
        <w:rPr>
          <w:rFonts w:ascii="Times New Roman" w:hAnsi="Times New Roman" w:cs="Times New Roman"/>
          <w:sz w:val="24"/>
          <w:szCs w:val="24"/>
        </w:rPr>
        <w:t>Soeselo</w:t>
      </w:r>
      <w:proofErr w:type="spellEnd"/>
      <w:r w:rsidR="00F33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816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="00F33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16">
        <w:rPr>
          <w:rFonts w:ascii="Times New Roman" w:hAnsi="Times New Roman" w:cs="Times New Roman"/>
          <w:sz w:val="24"/>
          <w:szCs w:val="24"/>
        </w:rPr>
        <w:t>Budiyanto</w:t>
      </w:r>
      <w:proofErr w:type="spellEnd"/>
      <w:r w:rsidR="00F33816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="00B21CE8" w:rsidRPr="00A54A9D">
        <w:rPr>
          <w:rFonts w:ascii="Times New Roman" w:hAnsi="Times New Roman" w:cs="Times New Roman"/>
          <w:sz w:val="24"/>
          <w:szCs w:val="24"/>
        </w:rPr>
        <w:t>Indwiani</w:t>
      </w:r>
      <w:proofErr w:type="spellEnd"/>
      <w:r w:rsidR="00B21CE8" w:rsidRPr="00A5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E8" w:rsidRPr="00A54A9D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="00B21CE8" w:rsidRPr="00A54A9D">
        <w:rPr>
          <w:rFonts w:ascii="Times New Roman" w:hAnsi="Times New Roman" w:cs="Times New Roman"/>
          <w:sz w:val="24"/>
          <w:szCs w:val="24"/>
        </w:rPr>
        <w:t xml:space="preserve">, and Sofia </w:t>
      </w:r>
      <w:proofErr w:type="spellStart"/>
      <w:r w:rsidR="00B21CE8" w:rsidRPr="00A54A9D">
        <w:rPr>
          <w:rFonts w:ascii="Times New Roman" w:hAnsi="Times New Roman" w:cs="Times New Roman"/>
          <w:sz w:val="24"/>
          <w:szCs w:val="24"/>
        </w:rPr>
        <w:t>Mubarik</w:t>
      </w:r>
      <w:r w:rsidRPr="00A54A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4A9D">
        <w:rPr>
          <w:rFonts w:ascii="Times New Roman" w:hAnsi="Times New Roman" w:cs="Times New Roman"/>
          <w:sz w:val="24"/>
          <w:szCs w:val="24"/>
        </w:rPr>
        <w:t xml:space="preserve">. </w:t>
      </w:r>
      <w:r w:rsidR="00B21CE8" w:rsidRPr="00A54A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054FB" w:rsidRPr="00A54A9D">
        <w:rPr>
          <w:rFonts w:ascii="Times New Roman" w:hAnsi="Times New Roman" w:cs="Times New Roman"/>
          <w:bCs/>
          <w:sz w:val="24"/>
          <w:szCs w:val="24"/>
        </w:rPr>
        <w:t>The manuscript</w:t>
      </w:r>
      <w:r w:rsidR="00B21CE8" w:rsidRPr="00A54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CE8" w:rsidRPr="00A54A9D">
        <w:rPr>
          <w:rFonts w:ascii="Times New Roman" w:hAnsi="Times New Roman" w:cs="Times New Roman"/>
          <w:spacing w:val="-2"/>
          <w:sz w:val="24"/>
          <w:szCs w:val="24"/>
        </w:rPr>
        <w:t xml:space="preserve">has not been published and it is not </w:t>
      </w:r>
      <w:r w:rsidR="00B21CE8" w:rsidRPr="00A54A9D">
        <w:rPr>
          <w:rFonts w:ascii="Times New Roman" w:hAnsi="Times New Roman" w:cs="Times New Roman"/>
          <w:color w:val="000000"/>
          <w:sz w:val="24"/>
          <w:szCs w:val="24"/>
        </w:rPr>
        <w:t xml:space="preserve">currently under consideration for </w:t>
      </w:r>
      <w:r w:rsidRPr="00A54A9D">
        <w:rPr>
          <w:rFonts w:ascii="Times New Roman" w:hAnsi="Times New Roman" w:cs="Times New Roman"/>
          <w:color w:val="000000"/>
          <w:sz w:val="24"/>
          <w:szCs w:val="24"/>
        </w:rPr>
        <w:t xml:space="preserve">any </w:t>
      </w:r>
      <w:r w:rsidR="00B21CE8" w:rsidRPr="00A54A9D">
        <w:rPr>
          <w:rFonts w:ascii="Times New Roman" w:hAnsi="Times New Roman" w:cs="Times New Roman"/>
          <w:color w:val="000000"/>
          <w:sz w:val="24"/>
          <w:szCs w:val="24"/>
        </w:rPr>
        <w:t>publication elsewhere</w:t>
      </w:r>
      <w:r w:rsidR="00B21CE8" w:rsidRPr="00A54A9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1CE8" w:rsidRPr="00A54A9D" w:rsidRDefault="00B21CE8" w:rsidP="00A54A9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A9D">
        <w:rPr>
          <w:rFonts w:ascii="Times New Roman" w:hAnsi="Times New Roman" w:cs="Times New Roman"/>
          <w:sz w:val="24"/>
          <w:szCs w:val="24"/>
        </w:rPr>
        <w:t xml:space="preserve">In this paper, </w:t>
      </w:r>
      <w:r w:rsidR="006C541F" w:rsidRPr="00A54A9D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6C541F" w:rsidRPr="00A54A9D">
        <w:rPr>
          <w:rFonts w:ascii="Times New Roman" w:hAnsi="Times New Roman" w:cs="Times New Roman"/>
          <w:sz w:val="24"/>
          <w:szCs w:val="24"/>
          <w:lang w:val="en-GB" w:eastAsia="en-GB"/>
        </w:rPr>
        <w:t>obtain data with minimal bias, we use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>d</w:t>
      </w:r>
      <w:r w:rsidR="006C541F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 progressive approach 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>that included</w:t>
      </w:r>
      <w:r w:rsidR="00E64506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the use of</w:t>
      </w:r>
      <w:r w:rsidR="006C541F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samples from old and young subjects </w:t>
      </w:r>
      <w:r w:rsidR="00E64506" w:rsidRPr="00A54A9D">
        <w:rPr>
          <w:rFonts w:ascii="Times New Roman" w:hAnsi="Times New Roman" w:cs="Times New Roman"/>
          <w:sz w:val="24"/>
          <w:szCs w:val="24"/>
          <w:lang w:val="en-GB" w:eastAsia="en-GB"/>
        </w:rPr>
        <w:t>from the same famil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>ies, as well as applying</w:t>
      </w:r>
      <w:r w:rsidR="00A54A9D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very </w:t>
      </w:r>
      <w:r w:rsidR="00E64506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stringent criteria 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 </w:t>
      </w:r>
      <w:r w:rsidR="00E64506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subject recruitment. Such an approach has not been used in previous studies </w:t>
      </w:r>
      <w:r w:rsidR="007054FB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 </w:t>
      </w:r>
      <w:r w:rsidR="00E64506" w:rsidRPr="00A54A9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same field.  This study successfully uncovered few miRNAs, including </w:t>
      </w:r>
      <w:r w:rsidRPr="00A54A9D">
        <w:rPr>
          <w:rStyle w:val="tlid-translation"/>
          <w:rFonts w:ascii="Times New Roman" w:hAnsi="Times New Roman" w:cs="Times New Roman"/>
          <w:sz w:val="24"/>
          <w:szCs w:val="24"/>
        </w:rPr>
        <w:t xml:space="preserve">hsa-miR-376c-3p that </w:t>
      </w:r>
      <w:r w:rsidR="00E64506" w:rsidRPr="00A54A9D">
        <w:rPr>
          <w:rStyle w:val="tlid-translation"/>
          <w:rFonts w:ascii="Times New Roman" w:hAnsi="Times New Roman" w:cs="Times New Roman"/>
          <w:sz w:val="24"/>
          <w:szCs w:val="24"/>
        </w:rPr>
        <w:t>has so far not much studied for its role</w:t>
      </w:r>
      <w:r w:rsidRPr="00A54A9D">
        <w:rPr>
          <w:rStyle w:val="tlid-translation"/>
          <w:rFonts w:ascii="Times New Roman" w:hAnsi="Times New Roman" w:cs="Times New Roman"/>
          <w:sz w:val="24"/>
          <w:szCs w:val="24"/>
        </w:rPr>
        <w:t xml:space="preserve"> in physiologic ageing process. </w:t>
      </w:r>
    </w:p>
    <w:p w:rsidR="00B21CE8" w:rsidRPr="005335E0" w:rsidRDefault="00E64506" w:rsidP="00A54A9D">
      <w:pPr>
        <w:pStyle w:val="NormalWeb"/>
        <w:spacing w:before="0" w:beforeAutospacing="0" w:after="0" w:afterAutospacing="0"/>
        <w:ind w:firstLine="720"/>
        <w:contextualSpacing/>
        <w:jc w:val="both"/>
        <w:rPr>
          <w:lang w:val="en-GB" w:eastAsia="en-GB"/>
        </w:rPr>
      </w:pPr>
      <w:r w:rsidRPr="00A54A9D">
        <w:rPr>
          <w:lang w:val="en-GB" w:eastAsia="en-GB"/>
        </w:rPr>
        <w:t xml:space="preserve">With </w:t>
      </w:r>
      <w:r w:rsidR="004E4517" w:rsidRPr="00A54A9D">
        <w:rPr>
          <w:lang w:val="en-GB" w:eastAsia="en-GB"/>
        </w:rPr>
        <w:t xml:space="preserve">such a </w:t>
      </w:r>
      <w:r w:rsidRPr="00A54A9D">
        <w:rPr>
          <w:lang w:val="en-GB" w:eastAsia="en-GB"/>
        </w:rPr>
        <w:t>ne</w:t>
      </w:r>
      <w:r w:rsidR="004E4517" w:rsidRPr="00A54A9D">
        <w:rPr>
          <w:lang w:val="en-GB" w:eastAsia="en-GB"/>
        </w:rPr>
        <w:t>w finding</w:t>
      </w:r>
      <w:r w:rsidRPr="00A54A9D">
        <w:rPr>
          <w:lang w:val="en-GB" w:eastAsia="en-GB"/>
        </w:rPr>
        <w:t xml:space="preserve"> and a novel approach in our study, w</w:t>
      </w:r>
      <w:r w:rsidR="00B21CE8" w:rsidRPr="00A54A9D">
        <w:t>e believe that this manuscript i</w:t>
      </w:r>
      <w:r w:rsidRPr="00A54A9D">
        <w:t>s appropriate for publication in the</w:t>
      </w:r>
      <w:r w:rsidR="00B21CE8" w:rsidRPr="00A54A9D">
        <w:t xml:space="preserve"> Indonesian Biomedical Journal</w:t>
      </w:r>
      <w:r w:rsidR="00ED10BB" w:rsidRPr="00A54A9D">
        <w:t xml:space="preserve">. </w:t>
      </w:r>
      <w:r w:rsidR="00915D25" w:rsidRPr="00A54A9D">
        <w:t>Specifically,</w:t>
      </w:r>
      <w:r w:rsidR="00ED10BB" w:rsidRPr="00A54A9D">
        <w:t xml:space="preserve"> </w:t>
      </w:r>
      <w:r w:rsidR="00915D25" w:rsidRPr="00A54A9D">
        <w:t xml:space="preserve">this paper will provide a valid reference or citation to the future studies on miRNA in ageing. Secondly but not less importantly it </w:t>
      </w:r>
      <w:r w:rsidR="007054FB" w:rsidRPr="00A54A9D">
        <w:t>will also contribute</w:t>
      </w:r>
      <w:r w:rsidR="00915D25" w:rsidRPr="00A54A9D">
        <w:t xml:space="preserve"> </w:t>
      </w:r>
      <w:r w:rsidR="00B21CE8" w:rsidRPr="00A54A9D">
        <w:t xml:space="preserve">to </w:t>
      </w:r>
      <w:r w:rsidR="00915D25" w:rsidRPr="00A54A9D">
        <w:t xml:space="preserve">the development of Indonesian society of scientific researchers pursuing the </w:t>
      </w:r>
      <w:r w:rsidR="00B21CE8" w:rsidRPr="00A54A9D">
        <w:rPr>
          <w:shd w:val="clear" w:color="auto" w:fill="FFFFFF"/>
        </w:rPr>
        <w:t>fundamental and molecular aspects of basic medical sciences and</w:t>
      </w:r>
      <w:r w:rsidR="00B21CE8" w:rsidRPr="005335E0">
        <w:rPr>
          <w:shd w:val="clear" w:color="auto" w:fill="FFFFFF"/>
        </w:rPr>
        <w:t xml:space="preserve"> to the advancement of medicine. </w:t>
      </w:r>
    </w:p>
    <w:p w:rsidR="005335E0" w:rsidRPr="005335E0" w:rsidRDefault="005335E0" w:rsidP="005335E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21CE8" w:rsidRDefault="00B21CE8" w:rsidP="00AF6E5E">
      <w:pPr>
        <w:pStyle w:val="Default"/>
        <w:jc w:val="both"/>
        <w:rPr>
          <w:rFonts w:ascii="Times New Roman" w:hAnsi="Times New Roman" w:cs="Times New Roman"/>
        </w:rPr>
      </w:pPr>
      <w:r w:rsidRPr="005335E0">
        <w:rPr>
          <w:rFonts w:ascii="Times New Roman" w:hAnsi="Times New Roman" w:cs="Times New Roman"/>
        </w:rPr>
        <w:t xml:space="preserve">We have no conflicts of interest to disclose. </w:t>
      </w:r>
    </w:p>
    <w:p w:rsidR="005335E0" w:rsidRPr="005335E0" w:rsidRDefault="005335E0" w:rsidP="00AF6E5E">
      <w:pPr>
        <w:pStyle w:val="Default"/>
        <w:jc w:val="both"/>
        <w:rPr>
          <w:rFonts w:ascii="Times New Roman" w:hAnsi="Times New Roman" w:cs="Times New Roman"/>
        </w:rPr>
      </w:pPr>
    </w:p>
    <w:p w:rsidR="00B21CE8" w:rsidRPr="005335E0" w:rsidRDefault="00B21CE8" w:rsidP="00AF6E5E">
      <w:pPr>
        <w:pStyle w:val="Header"/>
        <w:tabs>
          <w:tab w:val="clear" w:pos="4680"/>
          <w:tab w:val="clear" w:pos="9360"/>
        </w:tabs>
        <w:jc w:val="both"/>
        <w:rPr>
          <w:rFonts w:ascii="Times New Roman" w:eastAsia="SimSun" w:hAnsi="Times New Roman"/>
          <w:spacing w:val="-2"/>
          <w:lang w:eastAsia="zh-CN"/>
        </w:rPr>
      </w:pPr>
      <w:r w:rsidRPr="005335E0">
        <w:rPr>
          <w:rFonts w:ascii="Times New Roman" w:eastAsia="SimSun" w:hAnsi="Times New Roman"/>
          <w:spacing w:val="-2"/>
          <w:lang w:eastAsia="zh-CN"/>
        </w:rPr>
        <w:t>Thank you very much for your consideration.</w:t>
      </w:r>
    </w:p>
    <w:p w:rsidR="00B21CE8" w:rsidRPr="005335E0" w:rsidRDefault="00B21CE8" w:rsidP="00AF6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CE8" w:rsidRPr="005335E0" w:rsidRDefault="00B21CE8" w:rsidP="00AF6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5E0">
        <w:rPr>
          <w:rFonts w:ascii="Times New Roman" w:hAnsi="Times New Roman" w:cs="Times New Roman"/>
          <w:sz w:val="24"/>
          <w:szCs w:val="24"/>
        </w:rPr>
        <w:t>Sincerely,</w:t>
      </w:r>
    </w:p>
    <w:p w:rsidR="00B21CE8" w:rsidRPr="005335E0" w:rsidRDefault="00B21CE8" w:rsidP="00AF6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CE8" w:rsidRPr="005335E0" w:rsidRDefault="00562B6C" w:rsidP="00AF6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B21CE8" w:rsidRPr="005335E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B21CE8" w:rsidRPr="005335E0">
        <w:rPr>
          <w:rFonts w:ascii="Times New Roman" w:hAnsi="Times New Roman" w:cs="Times New Roman"/>
          <w:sz w:val="24"/>
          <w:szCs w:val="24"/>
        </w:rPr>
        <w:t xml:space="preserve">. Sofia </w:t>
      </w:r>
      <w:proofErr w:type="spellStart"/>
      <w:r w:rsidR="00B21CE8" w:rsidRPr="005335E0">
        <w:rPr>
          <w:rFonts w:ascii="Times New Roman" w:hAnsi="Times New Roman" w:cs="Times New Roman"/>
          <w:sz w:val="24"/>
          <w:szCs w:val="24"/>
        </w:rPr>
        <w:t>Mubarika</w:t>
      </w:r>
      <w:proofErr w:type="spellEnd"/>
      <w:r w:rsidR="00B21CE8" w:rsidRPr="005335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1CE8" w:rsidRPr="005335E0">
        <w:rPr>
          <w:rFonts w:ascii="Times New Roman" w:hAnsi="Times New Roman" w:cs="Times New Roman"/>
          <w:sz w:val="24"/>
          <w:szCs w:val="24"/>
        </w:rPr>
        <w:t>M.MedSc</w:t>
      </w:r>
      <w:proofErr w:type="spellEnd"/>
      <w:r w:rsidR="00B21CE8" w:rsidRPr="005335E0">
        <w:rPr>
          <w:rFonts w:ascii="Times New Roman" w:hAnsi="Times New Roman" w:cs="Times New Roman"/>
          <w:sz w:val="24"/>
          <w:szCs w:val="24"/>
        </w:rPr>
        <w:t>. PhD.</w:t>
      </w:r>
    </w:p>
    <w:p w:rsidR="00562B6C" w:rsidRDefault="002F53D9" w:rsidP="00AF6E5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Department of Histology and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Molecullar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 Biology </w:t>
      </w:r>
    </w:p>
    <w:p w:rsidR="00AF6E5E" w:rsidRDefault="002F53D9" w:rsidP="00AF6E5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Faculty </w:t>
      </w:r>
      <w:proofErr w:type="gramStart"/>
      <w:r w:rsidRPr="005335E0">
        <w:rPr>
          <w:rFonts w:ascii="Times New Roman" w:eastAsia="Times New Roman" w:hAnsi="Times New Roman" w:cs="Times New Roman"/>
          <w:sz w:val="24"/>
          <w:szCs w:val="24"/>
        </w:rPr>
        <w:t>of  Medicine</w:t>
      </w:r>
      <w:proofErr w:type="gram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, Public Health and Nursing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Gadjah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F53D9" w:rsidRDefault="002F53D9" w:rsidP="00AF6E5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Jl.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Farmako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5E0">
        <w:rPr>
          <w:rFonts w:ascii="Times New Roman" w:eastAsia="Times New Roman" w:hAnsi="Times New Roman" w:cs="Times New Roman"/>
          <w:sz w:val="24"/>
          <w:szCs w:val="24"/>
        </w:rPr>
        <w:t>Sekip</w:t>
      </w:r>
      <w:proofErr w:type="spellEnd"/>
      <w:r w:rsidRPr="005335E0">
        <w:rPr>
          <w:rFonts w:ascii="Times New Roman" w:eastAsia="Times New Roman" w:hAnsi="Times New Roman" w:cs="Times New Roman"/>
          <w:sz w:val="24"/>
          <w:szCs w:val="24"/>
        </w:rPr>
        <w:t xml:space="preserve"> Utara, Yogyakarta 55281, Indonesia</w:t>
      </w:r>
    </w:p>
    <w:p w:rsidR="00562B6C" w:rsidRPr="005335E0" w:rsidRDefault="00562B6C" w:rsidP="00AF6E5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E5E">
        <w:rPr>
          <w:rFonts w:ascii="Times New Roman" w:eastAsia="Times New Roman" w:hAnsi="Times New Roman" w:cs="Times New Roman"/>
          <w:sz w:val="24"/>
          <w:szCs w:val="24"/>
        </w:rPr>
        <w:t>sofia.mubarika@gmail.com</w:t>
      </w:r>
    </w:p>
    <w:p w:rsidR="00B21CE8" w:rsidRDefault="00B21CE8" w:rsidP="00B21CE8">
      <w:pPr>
        <w:spacing w:line="276" w:lineRule="auto"/>
        <w:jc w:val="both"/>
        <w:rPr>
          <w:rFonts w:ascii="Times New Roman" w:hAnsi="Times New Roman"/>
        </w:rPr>
      </w:pPr>
    </w:p>
    <w:p w:rsidR="000F512B" w:rsidRDefault="000F512B" w:rsidP="0067428C">
      <w:pPr>
        <w:ind w:left="-567"/>
      </w:pPr>
    </w:p>
    <w:sectPr w:rsidR="000F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E6BE4"/>
    <w:multiLevelType w:val="multilevel"/>
    <w:tmpl w:val="98D4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C"/>
    <w:rsid w:val="000E6053"/>
    <w:rsid w:val="000F512B"/>
    <w:rsid w:val="002F53D9"/>
    <w:rsid w:val="004E4517"/>
    <w:rsid w:val="005335E0"/>
    <w:rsid w:val="00562B6C"/>
    <w:rsid w:val="0067428C"/>
    <w:rsid w:val="006C541F"/>
    <w:rsid w:val="007054FB"/>
    <w:rsid w:val="0074392B"/>
    <w:rsid w:val="00915D25"/>
    <w:rsid w:val="00A54A9D"/>
    <w:rsid w:val="00AF6E5E"/>
    <w:rsid w:val="00B21CE8"/>
    <w:rsid w:val="00E64506"/>
    <w:rsid w:val="00ED10BB"/>
    <w:rsid w:val="00F3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A7C44-F073-4A03-8D88-DBCF75A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1CE8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1CE8"/>
    <w:rPr>
      <w:rFonts w:ascii="Cambria" w:eastAsia="MS Mincho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1C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21CE8"/>
    <w:rPr>
      <w:i/>
      <w:iCs/>
    </w:rPr>
  </w:style>
  <w:style w:type="character" w:customStyle="1" w:styleId="tlid-translation">
    <w:name w:val="tlid-translation"/>
    <w:basedOn w:val="DefaultParagraphFont"/>
    <w:rsid w:val="00B21CE8"/>
  </w:style>
  <w:style w:type="character" w:customStyle="1" w:styleId="Heading3Char">
    <w:name w:val="Heading 3 Char"/>
    <w:basedOn w:val="DefaultParagraphFont"/>
    <w:link w:val="Heading3"/>
    <w:uiPriority w:val="9"/>
    <w:rsid w:val="00B21CE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</dc:creator>
  <cp:keywords/>
  <dc:description/>
  <cp:lastModifiedBy>Ana Lucia</cp:lastModifiedBy>
  <cp:revision>3</cp:revision>
  <dcterms:created xsi:type="dcterms:W3CDTF">2019-04-22T04:38:00Z</dcterms:created>
  <dcterms:modified xsi:type="dcterms:W3CDTF">2019-04-22T04:39:00Z</dcterms:modified>
</cp:coreProperties>
</file>